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69C" w:rsidRDefault="0005369C" w:rsidP="00B34D6B">
      <w:pPr>
        <w:ind w:firstLine="6237"/>
      </w:pPr>
      <w:r w:rsidRPr="00E536F6">
        <w:t>Приложени</w:t>
      </w:r>
      <w:r>
        <w:rPr>
          <w:lang w:val="en-US"/>
        </w:rPr>
        <w:t>e</w:t>
      </w:r>
      <w:r w:rsidRPr="00E536F6">
        <w:t xml:space="preserve"> № 1</w:t>
      </w:r>
      <w:r>
        <w:t>9</w:t>
      </w:r>
    </w:p>
    <w:p w:rsidR="0005369C" w:rsidRPr="00563FCB" w:rsidRDefault="0005369C" w:rsidP="00B34D6B">
      <w:pPr>
        <w:ind w:firstLine="6237"/>
        <w:rPr>
          <w:lang w:val="ru-RU"/>
        </w:rPr>
      </w:pPr>
      <w:r>
        <w:t xml:space="preserve">към </w:t>
      </w:r>
      <w:r w:rsidRPr="001F4692">
        <w:t>чл. 36д</w:t>
      </w:r>
      <w:r>
        <w:t>,</w:t>
      </w:r>
      <w:r w:rsidRPr="001F4692">
        <w:t xml:space="preserve"> ал.</w:t>
      </w:r>
      <w:r>
        <w:t xml:space="preserve"> </w:t>
      </w:r>
      <w:r w:rsidRPr="001F4692">
        <w:t>1, т.</w:t>
      </w:r>
      <w:r>
        <w:t xml:space="preserve"> </w:t>
      </w:r>
      <w:r w:rsidRPr="00563FCB">
        <w:rPr>
          <w:lang w:val="ru-RU"/>
        </w:rPr>
        <w:t>6</w:t>
      </w:r>
    </w:p>
    <w:p w:rsidR="0005369C" w:rsidRPr="00563FCB" w:rsidRDefault="0005369C" w:rsidP="00563FCB">
      <w:pPr>
        <w:pStyle w:val="21"/>
        <w:spacing w:after="0" w:line="240" w:lineRule="auto"/>
        <w:ind w:left="0"/>
        <w:rPr>
          <w:b/>
          <w:i/>
        </w:rPr>
      </w:pPr>
    </w:p>
    <w:p w:rsidR="0005369C" w:rsidRPr="00563FCB" w:rsidRDefault="0005369C" w:rsidP="008101FE">
      <w:pPr>
        <w:jc w:val="center"/>
        <w:rPr>
          <w:b/>
        </w:rPr>
      </w:pPr>
      <w:r w:rsidRPr="00563FCB">
        <w:rPr>
          <w:b/>
        </w:rPr>
        <w:t>ИНФОРМАЦИЯ, КОЯТО СЕ СЪОБЩАВА ПРЕДИ ВЛИЗАНЕ</w:t>
      </w:r>
    </w:p>
    <w:p w:rsidR="0005369C" w:rsidRPr="00914079" w:rsidRDefault="0005369C" w:rsidP="008101FE">
      <w:pPr>
        <w:jc w:val="center"/>
        <w:rPr>
          <w:b/>
        </w:rPr>
      </w:pPr>
      <w:r w:rsidRPr="00914079">
        <w:rPr>
          <w:b/>
        </w:rPr>
        <w:t xml:space="preserve">В ПРИСТАНИЩЕ </w:t>
      </w:r>
      <w:r w:rsidRPr="00F05487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…………………………………</w:t>
      </w:r>
      <w:r w:rsidRPr="00F05487">
        <w:rPr>
          <w:b/>
          <w:sz w:val="18"/>
          <w:szCs w:val="18"/>
        </w:rPr>
        <w:t>……..</w:t>
      </w:r>
    </w:p>
    <w:p w:rsidR="0005369C" w:rsidRPr="00F05487" w:rsidRDefault="0005369C" w:rsidP="00563FCB">
      <w:pPr>
        <w:jc w:val="center"/>
        <w:rPr>
          <w:sz w:val="22"/>
          <w:szCs w:val="22"/>
          <w:lang w:val="en-US"/>
        </w:rPr>
      </w:pPr>
      <w:r w:rsidRPr="00F05487">
        <w:rPr>
          <w:sz w:val="22"/>
          <w:szCs w:val="22"/>
          <w:lang w:val="en-US"/>
        </w:rPr>
        <w:t>INFORMATION TO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BE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NOTIFIED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BEFORE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ENTRY</w:t>
      </w:r>
    </w:p>
    <w:p w:rsidR="0005369C" w:rsidRPr="00F05487" w:rsidRDefault="0005369C" w:rsidP="00563FCB">
      <w:pPr>
        <w:jc w:val="center"/>
        <w:rPr>
          <w:sz w:val="22"/>
          <w:szCs w:val="22"/>
          <w:lang w:val="en-US"/>
        </w:rPr>
      </w:pPr>
      <w:r w:rsidRPr="00F05487">
        <w:rPr>
          <w:sz w:val="22"/>
          <w:szCs w:val="22"/>
          <w:lang w:val="en-US"/>
        </w:rPr>
        <w:t>INTO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THE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PORT</w:t>
      </w:r>
      <w:r w:rsidRPr="00F05487">
        <w:rPr>
          <w:sz w:val="22"/>
          <w:szCs w:val="22"/>
        </w:rPr>
        <w:t xml:space="preserve"> </w:t>
      </w:r>
      <w:r w:rsidRPr="00F05487">
        <w:rPr>
          <w:sz w:val="22"/>
          <w:szCs w:val="22"/>
          <w:lang w:val="en-US"/>
        </w:rPr>
        <w:t>OF</w:t>
      </w:r>
      <w:r w:rsidRPr="00F05487">
        <w:rPr>
          <w:sz w:val="22"/>
          <w:szCs w:val="22"/>
        </w:rPr>
        <w:t xml:space="preserve"> ................</w:t>
      </w:r>
      <w:r>
        <w:rPr>
          <w:sz w:val="22"/>
          <w:szCs w:val="22"/>
        </w:rPr>
        <w:t>............................</w:t>
      </w:r>
      <w:r w:rsidRPr="00F05487">
        <w:rPr>
          <w:sz w:val="22"/>
          <w:szCs w:val="22"/>
        </w:rPr>
        <w:t>................</w:t>
      </w:r>
    </w:p>
    <w:p w:rsidR="0005369C" w:rsidRDefault="0005369C" w:rsidP="00563FCB">
      <w:pPr>
        <w:tabs>
          <w:tab w:val="left" w:pos="426"/>
        </w:tabs>
        <w:rPr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01"/>
        <w:gridCol w:w="1701"/>
        <w:gridCol w:w="1701"/>
        <w:gridCol w:w="1701"/>
      </w:tblGrid>
      <w:tr w:rsidR="0005369C" w:rsidRPr="008E422C" w:rsidTr="008E422C">
        <w:trPr>
          <w:jc w:val="center"/>
        </w:trPr>
        <w:tc>
          <w:tcPr>
            <w:tcW w:w="10206" w:type="dxa"/>
            <w:gridSpan w:val="5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  <w:lang w:val="en-US"/>
              </w:rPr>
              <w:t>I</w:t>
            </w:r>
            <w:r w:rsidRPr="008E422C">
              <w:rPr>
                <w:b/>
                <w:sz w:val="22"/>
                <w:szCs w:val="22"/>
              </w:rPr>
              <w:t>.</w:t>
            </w:r>
            <w:r w:rsidRPr="008E422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ДАННИ ЗА КОРАБА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198"/>
              <w:rPr>
                <w:sz w:val="20"/>
                <w:szCs w:val="20"/>
              </w:rPr>
            </w:pPr>
            <w:r w:rsidRPr="008E422C">
              <w:rPr>
                <w:sz w:val="20"/>
                <w:szCs w:val="20"/>
                <w:lang w:val="en-US"/>
              </w:rPr>
              <w:t>SHIP</w:t>
            </w:r>
            <w:r w:rsidRPr="008E422C">
              <w:rPr>
                <w:sz w:val="20"/>
                <w:szCs w:val="20"/>
              </w:rPr>
              <w:t xml:space="preserve"> PARTICULARS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Име на кораба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20"/>
                <w:szCs w:val="20"/>
                <w:lang w:val="ru-RU"/>
              </w:rPr>
            </w:pPr>
            <w:r w:rsidRPr="008E422C">
              <w:rPr>
                <w:sz w:val="20"/>
                <w:szCs w:val="20"/>
                <w:lang w:val="en-US"/>
              </w:rPr>
              <w:t>Name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of ship</w:t>
            </w:r>
          </w:p>
        </w:tc>
        <w:tc>
          <w:tcPr>
            <w:tcW w:w="5103" w:type="dxa"/>
            <w:gridSpan w:val="3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УЕИН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20"/>
                <w:szCs w:val="20"/>
                <w:lang w:val="ru-RU"/>
              </w:rPr>
            </w:pPr>
            <w:r w:rsidRPr="008E422C">
              <w:rPr>
                <w:sz w:val="20"/>
                <w:szCs w:val="20"/>
              </w:rPr>
              <w:t xml:space="preserve">ENI </w:t>
            </w:r>
            <w:r w:rsidRPr="008E422C">
              <w:rPr>
                <w:sz w:val="20"/>
                <w:szCs w:val="20"/>
                <w:lang w:val="en-US"/>
              </w:rPr>
              <w:t>number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Дата на пристигане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ru-RU"/>
              </w:rPr>
            </w:pPr>
            <w:r w:rsidRPr="008E422C">
              <w:rPr>
                <w:sz w:val="20"/>
                <w:szCs w:val="20"/>
                <w:lang w:val="en-US"/>
              </w:rPr>
              <w:t>Date</w:t>
            </w:r>
            <w:r w:rsidRPr="008E422C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of</w:t>
            </w:r>
            <w:r w:rsidRPr="008E422C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arrival</w:t>
            </w:r>
          </w:p>
        </w:tc>
        <w:tc>
          <w:tcPr>
            <w:tcW w:w="5103" w:type="dxa"/>
            <w:gridSpan w:val="3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Очаквано време на пристигане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ru-RU"/>
              </w:rPr>
            </w:pPr>
            <w:r w:rsidRPr="008E422C">
              <w:rPr>
                <w:sz w:val="20"/>
                <w:szCs w:val="20"/>
                <w:lang w:val="en-US"/>
              </w:rPr>
              <w:t>Estimate</w:t>
            </w:r>
            <w:r w:rsidRPr="008E422C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time</w:t>
            </w:r>
            <w:r w:rsidRPr="008E422C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of</w:t>
            </w:r>
            <w:r w:rsidRPr="008E422C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arrival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Предишно пристанище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Previous port of call</w:t>
            </w:r>
          </w:p>
        </w:tc>
        <w:tc>
          <w:tcPr>
            <w:tcW w:w="5103" w:type="dxa"/>
            <w:gridSpan w:val="3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Последно пристанище, където са предадени отпадъци</w:t>
            </w:r>
            <w:r>
              <w:rPr>
                <w:b/>
                <w:sz w:val="22"/>
                <w:szCs w:val="22"/>
              </w:rPr>
              <w:t>,</w:t>
            </w:r>
            <w:r w:rsidRPr="008E422C">
              <w:rPr>
                <w:b/>
                <w:sz w:val="22"/>
                <w:szCs w:val="22"/>
              </w:rPr>
              <w:t xml:space="preserve"> и дата на предаване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GB"/>
              </w:rPr>
            </w:pPr>
            <w:r w:rsidRPr="008E422C">
              <w:rPr>
                <w:sz w:val="20"/>
                <w:szCs w:val="20"/>
                <w:lang w:val="en-GB"/>
              </w:rPr>
              <w:t>Last port and date when ship-generated waste was delivered</w:t>
            </w:r>
          </w:p>
        </w:tc>
      </w:tr>
      <w:tr w:rsidR="0005369C" w:rsidRPr="008E422C" w:rsidTr="008E422C">
        <w:trPr>
          <w:jc w:val="center"/>
        </w:trPr>
        <w:tc>
          <w:tcPr>
            <w:tcW w:w="5103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Капитан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Master</w:t>
            </w:r>
          </w:p>
        </w:tc>
        <w:tc>
          <w:tcPr>
            <w:tcW w:w="5103" w:type="dxa"/>
            <w:gridSpan w:val="3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Корабен агент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Ship’s agent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 w:val="restart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  <w:lang w:val="en-US"/>
              </w:rPr>
            </w:pPr>
            <w:r w:rsidRPr="008E422C">
              <w:rPr>
                <w:b/>
                <w:sz w:val="22"/>
                <w:szCs w:val="22"/>
              </w:rPr>
              <w:t>Тип на кораба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Type of ship</w:t>
            </w:r>
          </w:p>
        </w:tc>
        <w:tc>
          <w:tcPr>
            <w:tcW w:w="3402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Самоходен товарен кораб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Motor freighter</w:t>
            </w:r>
          </w:p>
        </w:tc>
        <w:tc>
          <w:tcPr>
            <w:tcW w:w="3402" w:type="dxa"/>
            <w:gridSpan w:val="2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Самоходен танкер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Motor tanker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Пътнически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Passenger ship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Тласкач</w:t>
            </w:r>
          </w:p>
          <w:p w:rsidR="0005369C" w:rsidRPr="00E37A80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E37A80">
              <w:rPr>
                <w:sz w:val="20"/>
                <w:szCs w:val="20"/>
                <w:lang w:val="en-US"/>
              </w:rPr>
              <w:t>Pusher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Газовоз</w:t>
            </w:r>
          </w:p>
          <w:p w:rsidR="0005369C" w:rsidRPr="008E422C" w:rsidRDefault="0005369C" w:rsidP="009E6F8B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Gas carrier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b/>
              </w:rPr>
            </w:pPr>
            <w:r>
              <w:t>󠆶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b/>
                <w:sz w:val="22"/>
                <w:szCs w:val="22"/>
              </w:rPr>
              <w:t>Ро-Ро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55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Ro-ro</w:t>
            </w:r>
          </w:p>
        </w:tc>
      </w:tr>
      <w:tr w:rsidR="0005369C" w:rsidRPr="008E422C" w:rsidTr="008E422C">
        <w:trPr>
          <w:jc w:val="center"/>
        </w:trPr>
        <w:tc>
          <w:tcPr>
            <w:tcW w:w="10206" w:type="dxa"/>
            <w:gridSpan w:val="5"/>
          </w:tcPr>
          <w:p w:rsidR="0005369C" w:rsidRPr="008E422C" w:rsidRDefault="0005369C" w:rsidP="008E422C">
            <w:pPr>
              <w:tabs>
                <w:tab w:val="left" w:pos="426"/>
              </w:tabs>
              <w:spacing w:before="120"/>
              <w:rPr>
                <w:b/>
                <w:lang w:val="ru-RU"/>
              </w:rPr>
            </w:pPr>
            <w:r w:rsidRPr="008E422C">
              <w:rPr>
                <w:b/>
                <w:sz w:val="22"/>
                <w:szCs w:val="22"/>
                <w:lang w:val="en-US"/>
              </w:rPr>
              <w:t>II</w:t>
            </w:r>
            <w:r w:rsidRPr="008E422C">
              <w:rPr>
                <w:b/>
                <w:sz w:val="22"/>
                <w:szCs w:val="22"/>
              </w:rPr>
              <w:t>.</w:t>
            </w:r>
            <w:r w:rsidRPr="008E422C">
              <w:rPr>
                <w:b/>
                <w:sz w:val="22"/>
                <w:szCs w:val="22"/>
                <w:lang w:val="ru-RU"/>
              </w:rPr>
              <w:t xml:space="preserve"> ВИД И КОЛИЧЕСТВО НА ОТПАДЪЦИТЕ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firstLine="284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TYPE AND QUANTITY OF WASTE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 w:val="restart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Вид</w:t>
            </w:r>
          </w:p>
          <w:p w:rsidR="0005369C" w:rsidRPr="008E422C" w:rsidRDefault="0005369C" w:rsidP="008E422C">
            <w:pPr>
              <w:tabs>
                <w:tab w:val="left" w:pos="426"/>
              </w:tabs>
              <w:ind w:left="-113" w:right="-113"/>
              <w:jc w:val="center"/>
              <w:rPr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3402" w:type="dxa"/>
            <w:gridSpan w:val="2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Капацитет за съхранение на отпадъци</w:t>
            </w:r>
          </w:p>
          <w:p w:rsidR="0005369C" w:rsidRPr="003F53B0" w:rsidRDefault="0005369C" w:rsidP="008E422C">
            <w:pPr>
              <w:tabs>
                <w:tab w:val="left" w:pos="426"/>
              </w:tabs>
              <w:ind w:left="-113" w:right="-113"/>
              <w:jc w:val="center"/>
              <w:rPr>
                <w:lang w:val="ru-RU"/>
              </w:rPr>
            </w:pPr>
            <w:r w:rsidRPr="008E422C">
              <w:rPr>
                <w:sz w:val="20"/>
                <w:szCs w:val="20"/>
                <w:lang w:val="en-US"/>
              </w:rPr>
              <w:t>Dedicated</w:t>
            </w:r>
            <w:r w:rsidRPr="003F53B0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storage</w:t>
            </w:r>
            <w:r w:rsidRPr="003F53B0">
              <w:rPr>
                <w:sz w:val="20"/>
                <w:szCs w:val="20"/>
                <w:lang w:val="ru-RU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1701" w:type="dxa"/>
            <w:vMerge w:val="restart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Отпадъци за предаване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E97D4B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E422C">
              <w:rPr>
                <w:bCs/>
                <w:color w:val="000000"/>
                <w:sz w:val="20"/>
                <w:szCs w:val="20"/>
                <w:lang w:val="en-US"/>
              </w:rPr>
              <w:t>Waste to be delivered</w:t>
            </w:r>
          </w:p>
          <w:p w:rsidR="0005369C" w:rsidRPr="00DF552E" w:rsidRDefault="0005369C" w:rsidP="009F5BDC">
            <w:pPr>
              <w:jc w:val="center"/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Количество отпадъци, оставащи на борда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E422C">
              <w:rPr>
                <w:sz w:val="20"/>
                <w:szCs w:val="20"/>
                <w:lang w:val="en-US"/>
              </w:rPr>
              <w:t>Amount of waste retained on board</w:t>
            </w:r>
          </w:p>
          <w:p w:rsidR="0005369C" w:rsidRPr="00047F94" w:rsidRDefault="0005369C" w:rsidP="009F5BDC">
            <w:pPr>
              <w:tabs>
                <w:tab w:val="left" w:pos="426"/>
              </w:tabs>
              <w:ind w:left="-113" w:right="-113"/>
              <w:jc w:val="center"/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  <w:vMerge/>
          </w:tcPr>
          <w:p w:rsidR="0005369C" w:rsidRPr="008E422C" w:rsidRDefault="0005369C" w:rsidP="008E422C">
            <w:pPr>
              <w:tabs>
                <w:tab w:val="left" w:pos="426"/>
              </w:tabs>
              <w:ind w:left="-113" w:right="-113"/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Общ обем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8E422C">
              <w:rPr>
                <w:sz w:val="20"/>
                <w:szCs w:val="20"/>
                <w:lang w:val="en-US"/>
              </w:rPr>
              <w:t>Total</w:t>
            </w:r>
            <w:r w:rsidRPr="008E422C">
              <w:rPr>
                <w:sz w:val="20"/>
                <w:szCs w:val="20"/>
              </w:rPr>
              <w:t xml:space="preserve"> </w:t>
            </w:r>
            <w:r w:rsidRPr="008E422C">
              <w:rPr>
                <w:sz w:val="20"/>
                <w:szCs w:val="20"/>
                <w:lang w:val="en-US"/>
              </w:rPr>
              <w:t>volume</w:t>
            </w:r>
          </w:p>
          <w:p w:rsidR="0005369C" w:rsidRPr="00515614" w:rsidRDefault="0005369C" w:rsidP="00265B91">
            <w:pPr>
              <w:tabs>
                <w:tab w:val="left" w:pos="426"/>
              </w:tabs>
              <w:ind w:left="-113" w:right="-113"/>
              <w:jc w:val="center"/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8E422C">
              <w:rPr>
                <w:b/>
                <w:sz w:val="22"/>
                <w:szCs w:val="22"/>
              </w:rPr>
              <w:t>Зает обем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0F2634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Used</w:t>
            </w:r>
            <w:r w:rsidRPr="008E422C">
              <w:rPr>
                <w:sz w:val="20"/>
                <w:szCs w:val="20"/>
                <w:lang w:val="en-US"/>
              </w:rPr>
              <w:t xml:space="preserve"> volume</w:t>
            </w:r>
          </w:p>
          <w:p w:rsidR="0005369C" w:rsidRPr="00515614" w:rsidRDefault="0005369C" w:rsidP="00265B91">
            <w:pPr>
              <w:tabs>
                <w:tab w:val="left" w:pos="426"/>
              </w:tabs>
              <w:ind w:left="-113" w:right="-113"/>
              <w:jc w:val="center"/>
            </w:pPr>
            <w:r w:rsidRPr="008E422C">
              <w:rPr>
                <w:sz w:val="16"/>
                <w:szCs w:val="16"/>
              </w:rPr>
              <w:t>(</w:t>
            </w:r>
            <w:r w:rsidRPr="008E422C">
              <w:rPr>
                <w:sz w:val="16"/>
                <w:szCs w:val="16"/>
                <w:lang w:val="en-US"/>
              </w:rPr>
              <w:t>m</w:t>
            </w:r>
            <w:r w:rsidRPr="008E422C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Pr="008E422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05369C" w:rsidRPr="008E422C" w:rsidRDefault="0005369C" w:rsidP="008E422C">
            <w:pPr>
              <w:tabs>
                <w:tab w:val="left" w:pos="426"/>
              </w:tabs>
              <w:ind w:left="-113" w:right="-113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05369C" w:rsidRPr="008E422C" w:rsidRDefault="0005369C" w:rsidP="008E422C">
            <w:pPr>
              <w:tabs>
                <w:tab w:val="left" w:pos="426"/>
              </w:tabs>
              <w:ind w:left="-113" w:right="-113"/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Нефтосъдържащи сантинни води</w:t>
            </w:r>
          </w:p>
          <w:p w:rsidR="0005369C" w:rsidRPr="001C39B5" w:rsidRDefault="0005369C" w:rsidP="008E422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8E422C">
              <w:rPr>
                <w:sz w:val="18"/>
                <w:szCs w:val="18"/>
                <w:lang w:val="en-US"/>
              </w:rPr>
              <w:t>Oily</w:t>
            </w:r>
            <w:r w:rsidRPr="00474120">
              <w:rPr>
                <w:sz w:val="18"/>
                <w:szCs w:val="18"/>
              </w:rPr>
              <w:t xml:space="preserve"> </w:t>
            </w:r>
            <w:r w:rsidRPr="008E422C">
              <w:rPr>
                <w:sz w:val="18"/>
                <w:szCs w:val="18"/>
                <w:lang w:val="en-US"/>
              </w:rPr>
              <w:t>bilge</w:t>
            </w:r>
            <w:r w:rsidRPr="00474120">
              <w:rPr>
                <w:sz w:val="18"/>
                <w:szCs w:val="18"/>
              </w:rPr>
              <w:t xml:space="preserve"> </w:t>
            </w:r>
            <w:r w:rsidRPr="008E422C">
              <w:rPr>
                <w:sz w:val="18"/>
                <w:szCs w:val="18"/>
                <w:lang w:val="en-US"/>
              </w:rPr>
              <w:t>water</w:t>
            </w:r>
          </w:p>
        </w:tc>
        <w:tc>
          <w:tcPr>
            <w:tcW w:w="1701" w:type="dxa"/>
          </w:tcPr>
          <w:p w:rsidR="0005369C" w:rsidRPr="001C39B5" w:rsidRDefault="0005369C" w:rsidP="008E422C">
            <w:pPr>
              <w:tabs>
                <w:tab w:val="left" w:pos="426"/>
              </w:tabs>
            </w:pPr>
          </w:p>
        </w:tc>
        <w:tc>
          <w:tcPr>
            <w:tcW w:w="1701" w:type="dxa"/>
          </w:tcPr>
          <w:p w:rsidR="0005369C" w:rsidRPr="001C39B5" w:rsidRDefault="0005369C" w:rsidP="008E422C">
            <w:pPr>
              <w:tabs>
                <w:tab w:val="left" w:pos="426"/>
              </w:tabs>
            </w:pPr>
          </w:p>
        </w:tc>
        <w:tc>
          <w:tcPr>
            <w:tcW w:w="1701" w:type="dxa"/>
          </w:tcPr>
          <w:p w:rsidR="0005369C" w:rsidRPr="001C39B5" w:rsidRDefault="0005369C" w:rsidP="008E422C">
            <w:pPr>
              <w:tabs>
                <w:tab w:val="left" w:pos="426"/>
              </w:tabs>
            </w:pPr>
          </w:p>
        </w:tc>
        <w:tc>
          <w:tcPr>
            <w:tcW w:w="1701" w:type="dxa"/>
          </w:tcPr>
          <w:p w:rsidR="0005369C" w:rsidRPr="001C39B5" w:rsidRDefault="0005369C" w:rsidP="008E422C">
            <w:pPr>
              <w:tabs>
                <w:tab w:val="left" w:pos="426"/>
              </w:tabs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Отработени масла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18"/>
                <w:szCs w:val="18"/>
                <w:lang w:val="en-US"/>
              </w:rPr>
            </w:pPr>
            <w:r w:rsidRPr="00474120">
              <w:rPr>
                <w:sz w:val="18"/>
                <w:szCs w:val="18"/>
                <w:lang w:val="en-US"/>
              </w:rPr>
              <w:t>Used oil</w:t>
            </w:r>
            <w:r w:rsidRPr="006B479F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Битови отпадъци (хартиени продукти, парцали, стъкло, метал, бутилки, глинени съдове и др.)</w:t>
            </w:r>
          </w:p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E422C">
              <w:rPr>
                <w:sz w:val="18"/>
                <w:szCs w:val="18"/>
                <w:lang w:val="en-GB"/>
              </w:rPr>
              <w:t>Domestic wastes (e.g. paper products, rags, glass, metal, bottles, crockery, etc.)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Хранителни отпадъци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18"/>
                <w:szCs w:val="18"/>
                <w:lang w:val="en-US"/>
              </w:rPr>
            </w:pPr>
            <w:r w:rsidRPr="008E422C">
              <w:rPr>
                <w:sz w:val="18"/>
                <w:szCs w:val="18"/>
                <w:lang w:val="en-US"/>
              </w:rPr>
              <w:t>Food wastes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Пластмаси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18"/>
                <w:szCs w:val="18"/>
                <w:lang w:val="en-US"/>
              </w:rPr>
            </w:pPr>
            <w:r w:rsidRPr="008E422C">
              <w:rPr>
                <w:sz w:val="18"/>
                <w:szCs w:val="18"/>
                <w:lang w:val="en-US"/>
              </w:rPr>
              <w:t>Plastics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422C">
              <w:rPr>
                <w:b/>
                <w:sz w:val="20"/>
                <w:szCs w:val="20"/>
              </w:rPr>
              <w:t>Други</w:t>
            </w:r>
          </w:p>
          <w:p w:rsidR="0005369C" w:rsidRPr="008E422C" w:rsidRDefault="0005369C" w:rsidP="008E422C">
            <w:pPr>
              <w:tabs>
                <w:tab w:val="left" w:pos="426"/>
              </w:tabs>
              <w:rPr>
                <w:sz w:val="18"/>
                <w:szCs w:val="18"/>
                <w:lang w:val="en-US"/>
              </w:rPr>
            </w:pPr>
            <w:r w:rsidRPr="008E422C"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05369C" w:rsidRPr="008E422C" w:rsidTr="008E422C">
        <w:trPr>
          <w:jc w:val="center"/>
        </w:trPr>
        <w:tc>
          <w:tcPr>
            <w:tcW w:w="3402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:rsidR="0005369C" w:rsidRPr="008E422C" w:rsidRDefault="0005369C" w:rsidP="008E422C">
            <w:pPr>
              <w:tabs>
                <w:tab w:val="left" w:pos="426"/>
              </w:tabs>
              <w:rPr>
                <w:lang w:val="en-US"/>
              </w:rPr>
            </w:pPr>
          </w:p>
        </w:tc>
      </w:tr>
    </w:tbl>
    <w:p w:rsidR="0005369C" w:rsidRPr="0028752B" w:rsidRDefault="0005369C" w:rsidP="00563FCB">
      <w:pPr>
        <w:tabs>
          <w:tab w:val="left" w:pos="426"/>
        </w:tabs>
        <w:rPr>
          <w:lang w:val="en-US"/>
        </w:rPr>
      </w:pPr>
    </w:p>
    <w:p w:rsidR="0005369C" w:rsidRPr="00A65485" w:rsidRDefault="0005369C" w:rsidP="008101FE">
      <w:r w:rsidRPr="00A65485">
        <w:t xml:space="preserve">Потвърждавам, че подадената информация е </w:t>
      </w:r>
      <w:r>
        <w:t>вярна</w:t>
      </w:r>
      <w:r w:rsidRPr="00A65485">
        <w:t xml:space="preserve"> и пълна.</w:t>
      </w:r>
    </w:p>
    <w:p w:rsidR="0005369C" w:rsidRPr="002E47A8" w:rsidRDefault="0005369C" w:rsidP="00563FCB">
      <w:pPr>
        <w:rPr>
          <w:sz w:val="22"/>
          <w:szCs w:val="22"/>
          <w:lang w:val="en-US"/>
        </w:rPr>
      </w:pPr>
      <w:r w:rsidRPr="002E47A8">
        <w:rPr>
          <w:sz w:val="22"/>
          <w:szCs w:val="22"/>
          <w:lang w:val="en-US"/>
        </w:rPr>
        <w:t xml:space="preserve">I </w:t>
      </w:r>
      <w:r w:rsidR="00E37A80" w:rsidRPr="002E47A8">
        <w:rPr>
          <w:sz w:val="22"/>
          <w:szCs w:val="22"/>
          <w:lang w:val="en-US"/>
        </w:rPr>
        <w:t>confirm</w:t>
      </w:r>
      <w:r w:rsidRPr="002E47A8">
        <w:rPr>
          <w:sz w:val="22"/>
          <w:szCs w:val="22"/>
          <w:lang w:val="en-US"/>
        </w:rPr>
        <w:t xml:space="preserve"> that the above information is correct and full.</w:t>
      </w:r>
    </w:p>
    <w:p w:rsidR="0005369C" w:rsidRPr="00A65485" w:rsidRDefault="0005369C" w:rsidP="00914079"/>
    <w:p w:rsidR="0005369C" w:rsidRPr="0069202F" w:rsidRDefault="0005369C" w:rsidP="00914079">
      <w:pPr>
        <w:ind w:left="5760"/>
        <w:rPr>
          <w:lang w:val="ru-RU"/>
        </w:rPr>
      </w:pPr>
      <w:r w:rsidRPr="00A65485">
        <w:t>Дата</w:t>
      </w:r>
      <w:r>
        <w:t xml:space="preserve"> </w:t>
      </w:r>
      <w:r w:rsidRPr="002E47A8">
        <w:rPr>
          <w:sz w:val="18"/>
          <w:szCs w:val="18"/>
        </w:rPr>
        <w:t>……………………</w:t>
      </w:r>
    </w:p>
    <w:p w:rsidR="0005369C" w:rsidRDefault="0005369C" w:rsidP="002E47A8">
      <w:pPr>
        <w:ind w:left="5040" w:firstLine="720"/>
        <w:rPr>
          <w:sz w:val="22"/>
          <w:szCs w:val="22"/>
        </w:rPr>
      </w:pPr>
      <w:r w:rsidRPr="007004C9">
        <w:rPr>
          <w:sz w:val="22"/>
          <w:szCs w:val="22"/>
          <w:lang w:val="en-GB"/>
        </w:rPr>
        <w:t>Date</w:t>
      </w:r>
      <w:bookmarkStart w:id="0" w:name="_GoBack"/>
      <w:bookmarkEnd w:id="0"/>
    </w:p>
    <w:sectPr w:rsidR="0005369C" w:rsidSect="00EF5765">
      <w:headerReference w:type="even" r:id="rId7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4C" w:rsidRDefault="00822B4C" w:rsidP="004F6C12">
      <w:r>
        <w:separator/>
      </w:r>
    </w:p>
  </w:endnote>
  <w:endnote w:type="continuationSeparator" w:id="0">
    <w:p w:rsidR="00822B4C" w:rsidRDefault="00822B4C" w:rsidP="004F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4C" w:rsidRDefault="00822B4C" w:rsidP="004F6C12">
      <w:r>
        <w:separator/>
      </w:r>
    </w:p>
  </w:footnote>
  <w:footnote w:type="continuationSeparator" w:id="0">
    <w:p w:rsidR="00822B4C" w:rsidRDefault="00822B4C" w:rsidP="004F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C" w:rsidRDefault="007F63C2" w:rsidP="00891B40">
    <w:pPr>
      <w:pStyle w:val="af1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5369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5369C" w:rsidRDefault="000536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3FC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A6F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3FC9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63C2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2B4C"/>
    <w:rsid w:val="00823FB2"/>
    <w:rsid w:val="00824169"/>
    <w:rsid w:val="008242E8"/>
    <w:rsid w:val="008247A9"/>
    <w:rsid w:val="00824AF8"/>
    <w:rsid w:val="00824F13"/>
    <w:rsid w:val="00827599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5E5E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19EE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4854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A80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655AD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a3">
    <w:name w:val="annotation reference"/>
    <w:basedOn w:val="a0"/>
    <w:rsid w:val="00A44FCC"/>
    <w:rPr>
      <w:rFonts w:cs="Times New Roman"/>
      <w:sz w:val="16"/>
    </w:rPr>
  </w:style>
  <w:style w:type="character" w:styleId="a4">
    <w:name w:val="Hyperlink"/>
    <w:basedOn w:val="a0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a5">
    <w:name w:val="Emphasis"/>
    <w:basedOn w:val="a0"/>
    <w:qFormat/>
    <w:rsid w:val="00A44FCC"/>
    <w:rPr>
      <w:rFonts w:cs="Times New Roman"/>
      <w:i/>
    </w:rPr>
  </w:style>
  <w:style w:type="character" w:styleId="a6">
    <w:name w:val="Strong"/>
    <w:basedOn w:val="a0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a"/>
    <w:next w:val="a7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A44FCC"/>
    <w:pPr>
      <w:spacing w:after="120"/>
    </w:pPr>
  </w:style>
  <w:style w:type="character" w:customStyle="1" w:styleId="a8">
    <w:name w:val="Основен текст Знак"/>
    <w:basedOn w:val="a0"/>
    <w:link w:val="a7"/>
    <w:semiHidden/>
    <w:locked/>
    <w:rsid w:val="00BE2FCA"/>
    <w:rPr>
      <w:rFonts w:cs="Times New Roman"/>
      <w:sz w:val="24"/>
      <w:lang w:eastAsia="ar-SA" w:bidi="ar-SA"/>
    </w:rPr>
  </w:style>
  <w:style w:type="paragraph" w:styleId="a9">
    <w:name w:val="List"/>
    <w:basedOn w:val="a7"/>
    <w:rsid w:val="00A44FCC"/>
    <w:rPr>
      <w:rFonts w:cs="Arial"/>
    </w:rPr>
  </w:style>
  <w:style w:type="paragraph" w:styleId="aa">
    <w:name w:val="caption"/>
    <w:basedOn w:val="a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A44FCC"/>
    <w:pPr>
      <w:suppressLineNumbers/>
    </w:pPr>
    <w:rPr>
      <w:rFonts w:cs="Arial"/>
    </w:rPr>
  </w:style>
  <w:style w:type="paragraph" w:styleId="ab">
    <w:name w:val="annotation text"/>
    <w:basedOn w:val="a"/>
    <w:link w:val="ac"/>
    <w:rsid w:val="00A44FC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semiHidden/>
    <w:locked/>
    <w:rsid w:val="00BE2FCA"/>
    <w:rPr>
      <w:rFonts w:cs="Times New Roman"/>
      <w:sz w:val="20"/>
      <w:lang w:eastAsia="ar-SA" w:bidi="ar-SA"/>
    </w:rPr>
  </w:style>
  <w:style w:type="paragraph" w:styleId="ad">
    <w:name w:val="annotation subject"/>
    <w:basedOn w:val="ab"/>
    <w:next w:val="ab"/>
    <w:link w:val="ae"/>
    <w:rsid w:val="00A44FCC"/>
    <w:rPr>
      <w:b/>
      <w:bCs/>
    </w:rPr>
  </w:style>
  <w:style w:type="character" w:customStyle="1" w:styleId="ae">
    <w:name w:val="Предмет на коментар Знак"/>
    <w:basedOn w:val="ac"/>
    <w:link w:val="ad"/>
    <w:semiHidden/>
    <w:locked/>
    <w:rsid w:val="00BE2FCA"/>
    <w:rPr>
      <w:rFonts w:cs="Times New Roman"/>
      <w:b/>
      <w:sz w:val="20"/>
      <w:lang w:eastAsia="ar-SA" w:bidi="ar-SA"/>
    </w:rPr>
  </w:style>
  <w:style w:type="paragraph" w:styleId="af">
    <w:name w:val="Balloon Text"/>
    <w:basedOn w:val="a"/>
    <w:link w:val="af0"/>
    <w:rsid w:val="00A44FCC"/>
    <w:rPr>
      <w:sz w:val="2"/>
      <w:szCs w:val="20"/>
    </w:rPr>
  </w:style>
  <w:style w:type="character" w:customStyle="1" w:styleId="af0">
    <w:name w:val="Изнесен текст Знак"/>
    <w:basedOn w:val="a0"/>
    <w:link w:val="af"/>
    <w:semiHidden/>
    <w:locked/>
    <w:rsid w:val="00BE2FCA"/>
    <w:rPr>
      <w:rFonts w:cs="Times New Roman"/>
      <w:sz w:val="2"/>
      <w:lang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a"/>
    <w:rsid w:val="00A44FCC"/>
    <w:rPr>
      <w:lang w:val="pl-PL"/>
    </w:rPr>
  </w:style>
  <w:style w:type="paragraph" w:customStyle="1" w:styleId="11">
    <w:name w:val="Списък на абзаци1"/>
    <w:basedOn w:val="a"/>
    <w:rsid w:val="00A44FCC"/>
    <w:pPr>
      <w:ind w:left="720"/>
    </w:pPr>
  </w:style>
  <w:style w:type="paragraph" w:styleId="2">
    <w:name w:val="Body Text 2"/>
    <w:basedOn w:val="a"/>
    <w:link w:val="20"/>
    <w:rsid w:val="00A44FCC"/>
  </w:style>
  <w:style w:type="character" w:customStyle="1" w:styleId="20">
    <w:name w:val="Основен текст 2 Знак"/>
    <w:basedOn w:val="a0"/>
    <w:link w:val="2"/>
    <w:semiHidden/>
    <w:locked/>
    <w:rsid w:val="00BE2FCA"/>
    <w:rPr>
      <w:rFonts w:cs="Times New Roman"/>
      <w:sz w:val="24"/>
      <w:lang w:eastAsia="ar-SA" w:bidi="ar-SA"/>
    </w:rPr>
  </w:style>
  <w:style w:type="paragraph" w:customStyle="1" w:styleId="tbl-txt">
    <w:name w:val="tbl-txt"/>
    <w:basedOn w:val="a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a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a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a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a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a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21">
    <w:name w:val="Body Text Indent 2"/>
    <w:basedOn w:val="a"/>
    <w:link w:val="22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ен текст с отстъп 2 Знак"/>
    <w:basedOn w:val="a0"/>
    <w:link w:val="21"/>
    <w:semiHidden/>
    <w:locked/>
    <w:rsid w:val="00360473"/>
    <w:rPr>
      <w:rFonts w:cs="Times New Roman"/>
      <w:sz w:val="24"/>
      <w:lang w:eastAsia="ar-SA" w:bidi="ar-SA"/>
    </w:rPr>
  </w:style>
  <w:style w:type="paragraph" w:styleId="af1">
    <w:name w:val="header"/>
    <w:basedOn w:val="a"/>
    <w:link w:val="af2"/>
    <w:semiHidden/>
    <w:rsid w:val="004F6C12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semiHidden/>
    <w:locked/>
    <w:rsid w:val="004F6C12"/>
    <w:rPr>
      <w:rFonts w:cs="Times New Roman"/>
      <w:sz w:val="24"/>
      <w:lang w:eastAsia="ar-SA" w:bidi="ar-SA"/>
    </w:rPr>
  </w:style>
  <w:style w:type="paragraph" w:styleId="af3">
    <w:name w:val="footer"/>
    <w:basedOn w:val="a"/>
    <w:link w:val="af4"/>
    <w:rsid w:val="004F6C12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locked/>
    <w:rsid w:val="004F6C12"/>
    <w:rPr>
      <w:rFonts w:cs="Times New Roman"/>
      <w:sz w:val="24"/>
      <w:lang w:eastAsia="ar-SA" w:bidi="ar-SA"/>
    </w:rPr>
  </w:style>
  <w:style w:type="paragraph" w:styleId="af5">
    <w:name w:val="Revision"/>
    <w:hidden/>
    <w:semiHidden/>
    <w:rsid w:val="002C65E8"/>
    <w:rPr>
      <w:sz w:val="24"/>
      <w:szCs w:val="24"/>
      <w:lang w:eastAsia="ar-SA"/>
    </w:rPr>
  </w:style>
  <w:style w:type="table" w:styleId="af6">
    <w:name w:val="Table Grid"/>
    <w:basedOn w:val="a1"/>
    <w:locked/>
    <w:rsid w:val="0099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semiHidden/>
    <w:rsid w:val="006B1CE5"/>
    <w:rPr>
      <w:rFonts w:cs="Times New Roman"/>
    </w:rPr>
  </w:style>
  <w:style w:type="paragraph" w:styleId="HTML">
    <w:name w:val="HTML Preformatted"/>
    <w:basedOn w:val="a"/>
    <w:link w:val="HTML0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8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afa">
    <w:name w:val="Заглавие Знак"/>
    <w:basedOn w:val="a0"/>
    <w:link w:val="af9"/>
    <w:locked/>
    <w:rsid w:val="00655AD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b">
    <w:name w:val="page number"/>
    <w:basedOn w:val="a0"/>
    <w:rsid w:val="00CC12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1636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apis://Base=NARH&amp;DocCode=83557&amp;ToPar=Art24&amp;Type=201/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ED</cp:lastModifiedBy>
  <cp:revision>6</cp:revision>
  <cp:lastPrinted>2017-01-26T11:36:00Z</cp:lastPrinted>
  <dcterms:created xsi:type="dcterms:W3CDTF">2017-02-07T14:29:00Z</dcterms:created>
  <dcterms:modified xsi:type="dcterms:W3CDTF">2017-11-10T09:31:00Z</dcterms:modified>
</cp:coreProperties>
</file>